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C44" w:rsidRDefault="00432091" w:rsidP="00432091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777404" cy="9238353"/>
            <wp:effectExtent l="19050" t="0" r="4396" b="0"/>
            <wp:docPr id="1" name="Рисунок 1" descr="https://sun9-77.userapi.com/impg/OnGYL74obSesjkvkiBjd7AVxBzZekeR8llscqg/-7X3pYNnSKI.jpg?size=1620x2160&amp;quality=95&amp;sign=62d6c6ebd4f617aac2462aef7e7b33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7.userapi.com/impg/OnGYL74obSesjkvkiBjd7AVxBzZekeR8llscqg/-7X3pYNnSKI.jpg?size=1620x2160&amp;quality=95&amp;sign=62d6c6ebd4f617aac2462aef7e7b33e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15000"/>
                    </a:blip>
                    <a:srcRect l="2757" t="4464" r="3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404" cy="923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091" w:rsidRDefault="00432091" w:rsidP="00432091">
      <w:pPr>
        <w:spacing w:after="0"/>
      </w:pPr>
    </w:p>
    <w:p w:rsidR="00432091" w:rsidRDefault="00432091" w:rsidP="00432091">
      <w:pPr>
        <w:spacing w:after="0"/>
      </w:pPr>
    </w:p>
    <w:p w:rsidR="00432091" w:rsidRPr="00432091" w:rsidRDefault="00432091" w:rsidP="004320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209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План работы:</w:t>
      </w:r>
    </w:p>
    <w:tbl>
      <w:tblPr>
        <w:tblW w:w="10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5"/>
        <w:gridCol w:w="4223"/>
        <w:gridCol w:w="1459"/>
        <w:gridCol w:w="1460"/>
        <w:gridCol w:w="2256"/>
      </w:tblGrid>
      <w:tr w:rsidR="00432091" w:rsidRPr="00432091" w:rsidTr="00904A78">
        <w:trPr>
          <w:trHeight w:val="643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Место рассмотрения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32091" w:rsidRPr="00432091" w:rsidTr="00904A78">
        <w:trPr>
          <w:trHeight w:val="626"/>
        </w:trPr>
        <w:tc>
          <w:tcPr>
            <w:tcW w:w="10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нормативных документов регламентирующих преподавание математики, физики и информатики в школе</w:t>
            </w:r>
          </w:p>
        </w:tc>
      </w:tr>
      <w:tr w:rsidR="00432091" w:rsidRPr="00432091" w:rsidTr="00904A78">
        <w:trPr>
          <w:trHeight w:val="96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1.                  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Выбор учебников внесенных в федеральный список рекомендованных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4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2.             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Рассмотрение рабочих программ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Хусаинова Г.В..</w:t>
            </w:r>
          </w:p>
        </w:tc>
      </w:tr>
      <w:tr w:rsidR="00432091" w:rsidRPr="00432091" w:rsidTr="00904A78">
        <w:trPr>
          <w:trHeight w:val="4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курсов, </w:t>
            </w:r>
            <w:proofErr w:type="spellStart"/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По месту проведения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304"/>
        </w:trPr>
        <w:tc>
          <w:tcPr>
            <w:tcW w:w="10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 качества обучения</w:t>
            </w:r>
          </w:p>
        </w:tc>
      </w:tr>
      <w:tr w:rsidR="00432091" w:rsidRPr="00432091" w:rsidTr="00904A78">
        <w:trPr>
          <w:trHeight w:val="96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1.                  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подготовки к ОГЭ, ЕГЭ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МО,</w:t>
            </w:r>
          </w:p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 педсовет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Хусаинова Г.В..</w:t>
            </w:r>
          </w:p>
        </w:tc>
      </w:tr>
      <w:tr w:rsidR="00432091" w:rsidRPr="00432091" w:rsidTr="00904A78">
        <w:trPr>
          <w:trHeight w:val="223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2.                  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Адаптация обучающихся 5-х классов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проведение стартовых диагностических работ</w:t>
            </w:r>
          </w:p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62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 3.    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внеурочной деятельности и программ доп. Образования и их утверждение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144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4.                  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Работа с демоверсиями по подготовке 9,11 классов к ОГЭ, ЕГЭ.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643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5.             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Подготовка тестов для ОГЭ, ЕГЭ 9-11кл., проведение и анализ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502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6.            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ВПР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Январь, май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502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Анализ текущих и итоговых срезов знаний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321"/>
        </w:trPr>
        <w:tc>
          <w:tcPr>
            <w:tcW w:w="10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Обмен и обобщение опыта работы</w:t>
            </w:r>
          </w:p>
        </w:tc>
      </w:tr>
      <w:tr w:rsidR="00432091" w:rsidRPr="00432091" w:rsidTr="00904A78">
        <w:trPr>
          <w:trHeight w:val="94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ШМО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В течение года,</w:t>
            </w:r>
          </w:p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4 заседания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94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школы «Техники формирующего оценивания»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21-22.10.2022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Хусаинова Г.В..</w:t>
            </w:r>
          </w:p>
        </w:tc>
      </w:tr>
      <w:tr w:rsidR="00432091" w:rsidRPr="00432091" w:rsidTr="00904A78">
        <w:trPr>
          <w:trHeight w:val="94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Школы руководителя ОУ «</w:t>
            </w:r>
            <w:proofErr w:type="gramStart"/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Обновленный</w:t>
            </w:r>
            <w:proofErr w:type="gramEnd"/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 ФГОС: перезагрузка внеурочной деятельности»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Хусаинова Г.В..</w:t>
            </w:r>
          </w:p>
        </w:tc>
      </w:tr>
      <w:tr w:rsidR="00432091" w:rsidRPr="00432091" w:rsidTr="00904A78">
        <w:trPr>
          <w:trHeight w:val="94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профессионального всеобуча – тематической 45-ти минутки для учителей школы по теме: </w:t>
            </w:r>
            <w:r w:rsidRPr="0043209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«Формирование математической грамотности на уроках»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96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5.              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 уроков  коллег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62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96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7.              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Ведение личных сайтов и сайта ШМО;</w:t>
            </w:r>
          </w:p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«Лучшее </w:t>
            </w:r>
            <w:proofErr w:type="spellStart"/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 учителя», «Лучший сайт ШМО»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136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8.              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курсах, семинарах, выступления на педагогических советах и метод советах школы, РМО, </w:t>
            </w:r>
            <w:proofErr w:type="spellStart"/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тьюторских</w:t>
            </w:r>
            <w:proofErr w:type="spellEnd"/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Согласно плану работы школы, района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321"/>
        </w:trPr>
        <w:tc>
          <w:tcPr>
            <w:tcW w:w="10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внеклассной работы по предмету</w:t>
            </w:r>
          </w:p>
        </w:tc>
      </w:tr>
      <w:tr w:rsidR="00432091" w:rsidRPr="00432091" w:rsidTr="00904A78">
        <w:trPr>
          <w:trHeight w:val="62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1.             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проведение </w:t>
            </w:r>
            <w:proofErr w:type="spellStart"/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 недели </w:t>
            </w:r>
            <w:r w:rsidRPr="0043209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«Математическая и финансовая грамотность школьников»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МО, школа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96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2.              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школьном туре олимпиады по математике, информатике, физике 5-11 класс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1269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муниципальном туре олимпиады по математике, информатике, физике 7-11 класс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Школа, место проведения олимпиады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62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4.   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дистанционных конкурсах, научно-практических конференциях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32091" w:rsidRPr="00432091" w:rsidTr="00904A78">
        <w:trPr>
          <w:trHeight w:val="62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Пополнение сайта ШМО систематически олимпиадными заданиями, заданиями по формированию функциональной грамотности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</w:tbl>
    <w:p w:rsidR="00432091" w:rsidRPr="00432091" w:rsidRDefault="00432091" w:rsidP="0043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091">
        <w:rPr>
          <w:rFonts w:ascii="Times New Roman" w:hAnsi="Times New Roman" w:cs="Times New Roman"/>
          <w:sz w:val="24"/>
          <w:szCs w:val="24"/>
        </w:rPr>
        <w:t>  </w:t>
      </w:r>
    </w:p>
    <w:p w:rsidR="00432091" w:rsidRPr="00432091" w:rsidRDefault="00432091" w:rsidP="0043209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32091" w:rsidRPr="00432091" w:rsidRDefault="00432091" w:rsidP="0043209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32091" w:rsidRPr="00432091" w:rsidRDefault="00432091" w:rsidP="0043209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32091" w:rsidRPr="00432091" w:rsidRDefault="00432091" w:rsidP="0043209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32091" w:rsidRDefault="00432091" w:rsidP="0043209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32091" w:rsidRDefault="00432091" w:rsidP="0043209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32091" w:rsidRDefault="00432091" w:rsidP="0043209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32091" w:rsidRPr="00432091" w:rsidRDefault="00432091" w:rsidP="0043209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32091" w:rsidRPr="00432091" w:rsidRDefault="00432091" w:rsidP="0043209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32091" w:rsidRPr="00432091" w:rsidRDefault="00432091" w:rsidP="0043209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3209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Заседания методического объединения и график их проведения</w:t>
      </w:r>
    </w:p>
    <w:tbl>
      <w:tblPr>
        <w:tblW w:w="10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2"/>
        <w:gridCol w:w="6169"/>
        <w:gridCol w:w="850"/>
        <w:gridCol w:w="892"/>
        <w:gridCol w:w="1796"/>
      </w:tblGrid>
      <w:tr w:rsidR="00432091" w:rsidRPr="00432091" w:rsidTr="00904A78">
        <w:trPr>
          <w:trHeight w:val="146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32091" w:rsidRPr="00432091" w:rsidTr="00904A78">
        <w:trPr>
          <w:trHeight w:val="146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numPr>
                <w:ilvl w:val="0"/>
                <w:numId w:val="1"/>
              </w:numPr>
              <w:tabs>
                <w:tab w:val="left" w:pos="3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Рассмотрение плана работы школьного методического объединения на 2022-2023 учебный год;</w:t>
            </w:r>
          </w:p>
          <w:p w:rsidR="00432091" w:rsidRPr="00432091" w:rsidRDefault="00432091" w:rsidP="00432091">
            <w:pPr>
              <w:numPr>
                <w:ilvl w:val="0"/>
                <w:numId w:val="1"/>
              </w:numPr>
              <w:tabs>
                <w:tab w:val="left" w:pos="3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Рассмотрение рабочих программ по предметам, предметным курсам и консультациям на 2022-2023 учебный год;</w:t>
            </w:r>
          </w:p>
          <w:p w:rsidR="00432091" w:rsidRPr="00432091" w:rsidRDefault="00432091" w:rsidP="00432091">
            <w:pPr>
              <w:numPr>
                <w:ilvl w:val="0"/>
                <w:numId w:val="1"/>
              </w:numPr>
              <w:tabs>
                <w:tab w:val="left" w:pos="3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оценочных и методических материалов по предметам;</w:t>
            </w:r>
          </w:p>
          <w:p w:rsidR="00432091" w:rsidRPr="00432091" w:rsidRDefault="00432091" w:rsidP="00432091">
            <w:pPr>
              <w:numPr>
                <w:ilvl w:val="0"/>
                <w:numId w:val="1"/>
              </w:numPr>
              <w:tabs>
                <w:tab w:val="left" w:pos="3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повышению математической грамотности на 2022-2023 учебный год.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Руководитель и учителя МО</w:t>
            </w:r>
          </w:p>
        </w:tc>
      </w:tr>
      <w:tr w:rsidR="00432091" w:rsidRPr="00432091" w:rsidTr="00904A78">
        <w:trPr>
          <w:trHeight w:val="291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tabs>
                <w:tab w:val="left" w:pos="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43209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Разбор заданий по формированию и оценке функциональной грамотности обучающихся;</w:t>
            </w:r>
          </w:p>
          <w:p w:rsidR="00432091" w:rsidRPr="00432091" w:rsidRDefault="00432091" w:rsidP="00432091">
            <w:pPr>
              <w:tabs>
                <w:tab w:val="left" w:pos="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43209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2. Применение в практике преподавания методов, приемов, форм работы и заданий, направленных на формирование у обучающихся математической, читательской, естественнонаучной грамотности школьников;</w:t>
            </w:r>
          </w:p>
          <w:p w:rsidR="00432091" w:rsidRPr="00432091" w:rsidRDefault="00432091" w:rsidP="00432091">
            <w:pPr>
              <w:tabs>
                <w:tab w:val="left" w:pos="3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ОГЭ, ЕГЭ, ВПР по математике, физике,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информатике за 2021-2022 учебный год с планированием мероприятий по улучшению качества образования в рамках ГИА, ВПР.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МО </w:t>
            </w:r>
          </w:p>
        </w:tc>
      </w:tr>
      <w:tr w:rsidR="00432091" w:rsidRPr="00432091" w:rsidTr="00904A78">
        <w:trPr>
          <w:trHeight w:val="584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tabs>
                <w:tab w:val="left" w:pos="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43209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Лучшие практики по формированию ФГ. Включение заданий реальной математики для решения практических задач в смежных дисциплинах (физика, география, информатика);</w:t>
            </w:r>
          </w:p>
          <w:p w:rsidR="00432091" w:rsidRPr="00432091" w:rsidRDefault="00432091" w:rsidP="00432091">
            <w:pPr>
              <w:tabs>
                <w:tab w:val="left" w:pos="84"/>
                <w:tab w:val="left" w:pos="4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2. Развитие естественнонаучной функциональной грамотности посредством использования метода проектов и исследовательской деятельности.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МО </w:t>
            </w:r>
          </w:p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091" w:rsidRPr="00432091" w:rsidTr="00904A78">
        <w:trPr>
          <w:trHeight w:val="252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1. Работа </w:t>
            </w:r>
            <w:proofErr w:type="gramStart"/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32091">
              <w:rPr>
                <w:rFonts w:ascii="Times New Roman" w:hAnsi="Times New Roman" w:cs="Times New Roman"/>
                <w:sz w:val="24"/>
                <w:szCs w:val="24"/>
              </w:rPr>
              <w:t xml:space="preserve"> высокомотивированными и </w:t>
            </w:r>
            <w:r w:rsidRPr="00432091">
              <w:rPr>
                <w:rFonts w:ascii="Times New Roman" w:hAnsi="Times New Roman" w:cs="Times New Roman"/>
                <w:bCs/>
                <w:sz w:val="24"/>
                <w:szCs w:val="24"/>
              </w:rPr>
              <w:t>со слабоуспевающими детьми;</w:t>
            </w:r>
          </w:p>
          <w:p w:rsidR="00432091" w:rsidRPr="00432091" w:rsidRDefault="00432091" w:rsidP="00432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bCs/>
                <w:sz w:val="24"/>
                <w:szCs w:val="24"/>
              </w:rPr>
              <w:t>2. Реализация  ФГОС ООО в 5,6  классах;</w:t>
            </w:r>
          </w:p>
          <w:p w:rsidR="00432091" w:rsidRPr="00432091" w:rsidRDefault="00432091" w:rsidP="00432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3. Итоги предметной недели;</w:t>
            </w:r>
          </w:p>
          <w:p w:rsidR="00432091" w:rsidRPr="00432091" w:rsidRDefault="00432091" w:rsidP="00432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4. Итоги работы школьного методического объединения в 2022-2023 учебном году.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32091" w:rsidRPr="00432091" w:rsidTr="00904A78">
        <w:trPr>
          <w:trHeight w:val="283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091" w:rsidRPr="00432091" w:rsidTr="00904A78">
        <w:trPr>
          <w:trHeight w:val="703"/>
        </w:trPr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91" w:rsidRPr="00432091" w:rsidRDefault="00432091" w:rsidP="00432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1">
              <w:rPr>
                <w:rFonts w:ascii="Times New Roman" w:hAnsi="Times New Roman" w:cs="Times New Roman"/>
                <w:sz w:val="24"/>
                <w:szCs w:val="24"/>
              </w:rPr>
              <w:t>Руководитель и учителя МО</w:t>
            </w:r>
          </w:p>
        </w:tc>
      </w:tr>
    </w:tbl>
    <w:p w:rsidR="00432091" w:rsidRPr="00432091" w:rsidRDefault="00432091" w:rsidP="0043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32091">
        <w:rPr>
          <w:rFonts w:ascii="Times New Roman" w:hAnsi="Times New Roman" w:cs="Times New Roman"/>
          <w:sz w:val="24"/>
          <w:szCs w:val="24"/>
        </w:rPr>
        <w:t>Хусаинова Г.В., учитель математики</w:t>
      </w:r>
    </w:p>
    <w:p w:rsidR="00432091" w:rsidRPr="00432091" w:rsidRDefault="00432091" w:rsidP="0043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091">
        <w:rPr>
          <w:rFonts w:ascii="Times New Roman" w:hAnsi="Times New Roman" w:cs="Times New Roman"/>
          <w:sz w:val="24"/>
          <w:szCs w:val="24"/>
        </w:rPr>
        <w:t>89870291289</w:t>
      </w:r>
    </w:p>
    <w:p w:rsidR="00432091" w:rsidRPr="00432091" w:rsidRDefault="00432091" w:rsidP="0043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2091" w:rsidRPr="00432091" w:rsidRDefault="00432091" w:rsidP="0043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091" w:rsidRPr="00432091" w:rsidRDefault="00432091" w:rsidP="0043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32091" w:rsidRPr="00432091" w:rsidSect="004320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07F5"/>
    <w:multiLevelType w:val="multilevel"/>
    <w:tmpl w:val="D0084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2091"/>
    <w:rsid w:val="000A3AEC"/>
    <w:rsid w:val="00432091"/>
    <w:rsid w:val="00C001F9"/>
    <w:rsid w:val="00C2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696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Зверюга</dc:creator>
  <cp:keywords/>
  <dc:description/>
  <cp:lastModifiedBy>Зверюга</cp:lastModifiedBy>
  <cp:revision>3</cp:revision>
  <dcterms:created xsi:type="dcterms:W3CDTF">2022-12-28T15:33:00Z</dcterms:created>
  <dcterms:modified xsi:type="dcterms:W3CDTF">2022-12-28T15:36:00Z</dcterms:modified>
</cp:coreProperties>
</file>